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25E90" w:rsidRDefault="00781677" w:rsidP="006711D4">
      <w:pPr>
        <w:jc w:val="center"/>
      </w:pPr>
      <w:r w:rsidRPr="00781677">
        <w:rPr>
          <w:szCs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8" type="#_x0000_t202" style="position:absolute;left:0;text-align:left;margin-left:52.65pt;margin-top:570.8pt;width:234pt;height:126pt;z-index:251661824;mso-position-horizontal:absolute;mso-position-vertical:absolute" filled="f" stroked="f">
            <v:textbox>
              <w:txbxContent>
                <w:p w:rsidR="00D25E90" w:rsidRDefault="00D25E90">
                  <w:r w:rsidRPr="00D25E90">
                    <w:rPr>
                      <w:noProof/>
                    </w:rPr>
                    <w:drawing>
                      <wp:inline distT="0" distB="0" distL="0" distR="0">
                        <wp:extent cx="2788920" cy="1394460"/>
                        <wp:effectExtent l="25400" t="0" r="5080" b="0"/>
                        <wp:docPr id="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ve:AlternateContent xmlns:ma="http://schemas.microsoft.com/office/mac/drawingml/2008/main">
                                <ve:Choice Requires="ma"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Choice>
            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</ve:Fallback>
                              </ve:AlternateContent>
                              <pic:spPr bwMode="auto">
                                <a:xfrm>
                                  <a:off x="0" y="0"/>
                                  <a:ext cx="2788920" cy="13944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81677">
        <w:rPr>
          <w:szCs w:val="20"/>
        </w:rPr>
        <w:pict>
          <v:shape id="_x0000_s1032" type="#_x0000_t202" style="position:absolute;left:0;text-align:left;margin-left:52.65pt;margin-top:507.8pt;width:234pt;height:63pt;z-index:251656704;mso-position-horizontal:absolute;mso-position-vertical:absolute" filled="f" stroked="f">
            <v:textbox style="mso-next-textbox:#_x0000_s1032">
              <w:txbxContent>
                <w:p w:rsidR="00D25E90" w:rsidRDefault="00D25E90" w:rsidP="00D25E90">
                  <w:pPr>
                    <w:jc w:val="center"/>
                  </w:pPr>
                  <w:r>
                    <w:t>E-Mail: Jquagliotto@pacek-8.org</w:t>
                  </w:r>
                </w:p>
                <w:p w:rsidR="00D25E90" w:rsidRDefault="00D25E90" w:rsidP="00D25E90">
                  <w:pPr>
                    <w:jc w:val="center"/>
                  </w:pPr>
                  <w:r>
                    <w:t>Phone: (248) 569 – 1060 Ext. 2203</w:t>
                  </w:r>
                </w:p>
                <w:p w:rsidR="00D25E90" w:rsidRDefault="00D25E90" w:rsidP="00D25E90">
                  <w:pPr>
                    <w:jc w:val="center"/>
                  </w:pPr>
                  <w:r>
                    <w:t>Website: JQuagliotto.weebly.com</w:t>
                  </w:r>
                </w:p>
                <w:p w:rsidR="00D25E90" w:rsidRDefault="00D25E90" w:rsidP="006711D4">
                  <w:pPr>
                    <w:jc w:val="center"/>
                  </w:pPr>
                </w:p>
              </w:txbxContent>
            </v:textbox>
          </v:shape>
        </w:pict>
      </w:r>
      <w:r w:rsidRPr="00781677">
        <w:rPr>
          <w:szCs w:val="20"/>
        </w:rPr>
        <w:pict>
          <v:shape id="_x0000_s1035" type="#_x0000_t202" style="position:absolute;left:0;text-align:left;margin-left:52.65pt;margin-top:480.8pt;width:234pt;height:27pt;z-index:251657728" filled="f" stroked="f">
            <v:textbox style="mso-next-textbox:#_x0000_s1035">
              <w:txbxContent>
                <w:p w:rsidR="00D25E90" w:rsidRPr="00CB36D0" w:rsidRDefault="00D25E90" w:rsidP="006711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32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32"/>
                    </w:rPr>
                    <w:t>My Contact Information!</w:t>
                  </w:r>
                </w:p>
              </w:txbxContent>
            </v:textbox>
          </v:shape>
        </w:pict>
      </w:r>
      <w:r w:rsidRPr="00781677">
        <w:rPr>
          <w:szCs w:val="20"/>
        </w:rPr>
        <w:pict>
          <v:shape id="_x0000_s1029" type="#_x0000_t202" style="position:absolute;left:0;text-align:left;margin-left:313.65pt;margin-top:120.8pt;width:207pt;height:405pt;z-index:251654656" filled="f" stroked="f">
            <v:textbox style="mso-next-textbox:#_x0000_s1029">
              <w:txbxContent>
                <w:p w:rsidR="00D25E90" w:rsidRPr="00CB36D0" w:rsidRDefault="00D25E90" w:rsidP="006711D4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36"/>
                    </w:rPr>
                  </w:pPr>
                  <w:r w:rsidRPr="00CB36D0">
                    <w:rPr>
                      <w:rFonts w:ascii="Century Gothic" w:hAnsi="Century Gothic"/>
                      <w:b/>
                      <w:color w:val="FF0000"/>
                      <w:sz w:val="36"/>
                    </w:rPr>
                    <w:t>Coming Up</w:t>
                  </w:r>
                </w:p>
                <w:p w:rsidR="00D25E90" w:rsidRDefault="00D25E90" w:rsidP="00D25E90">
                  <w:pPr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D25E90" w:rsidRDefault="00D25E90" w:rsidP="006711D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993300"/>
                      <w:sz w:val="28"/>
                    </w:rPr>
                  </w:pPr>
                  <w:r>
                    <w:rPr>
                      <w:rFonts w:ascii="Century Gothic" w:hAnsi="Century Gothic"/>
                      <w:color w:val="993300"/>
                      <w:sz w:val="28"/>
                    </w:rPr>
                    <w:t xml:space="preserve">Reading: Students will be learning </w:t>
                  </w:r>
                  <w:r w:rsidR="00EC60B2">
                    <w:rPr>
                      <w:rFonts w:ascii="Century Gothic" w:hAnsi="Century Gothic"/>
                      <w:color w:val="993300"/>
                      <w:sz w:val="28"/>
                    </w:rPr>
                    <w:t xml:space="preserve">about Main Idea. We will also continue </w:t>
                  </w:r>
                  <w:proofErr w:type="spellStart"/>
                  <w:r w:rsidR="00EC60B2">
                    <w:rPr>
                      <w:rFonts w:ascii="Century Gothic" w:hAnsi="Century Gothic"/>
                      <w:color w:val="993300"/>
                      <w:sz w:val="28"/>
                    </w:rPr>
                    <w:t>Ebli</w:t>
                  </w:r>
                  <w:proofErr w:type="spellEnd"/>
                  <w:r w:rsidR="00EC60B2">
                    <w:rPr>
                      <w:rFonts w:ascii="Century Gothic" w:hAnsi="Century Gothic"/>
                      <w:color w:val="993300"/>
                      <w:sz w:val="28"/>
                    </w:rPr>
                    <w:t xml:space="preserve"> in the classroom. </w:t>
                  </w:r>
                  <w:r>
                    <w:rPr>
                      <w:rFonts w:ascii="Century Gothic" w:hAnsi="Century Gothic"/>
                      <w:color w:val="993300"/>
                      <w:sz w:val="28"/>
                    </w:rPr>
                    <w:t xml:space="preserve"> </w:t>
                  </w:r>
                </w:p>
                <w:p w:rsidR="00D25E90" w:rsidRPr="00CB36D0" w:rsidRDefault="00D25E90" w:rsidP="00D25E90">
                  <w:pPr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D25E90" w:rsidRDefault="00D25E90" w:rsidP="006711D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993300"/>
                      <w:sz w:val="28"/>
                    </w:rPr>
                  </w:pPr>
                  <w:r>
                    <w:rPr>
                      <w:rFonts w:ascii="Century Gothic" w:hAnsi="Century Gothic"/>
                      <w:color w:val="993300"/>
                      <w:sz w:val="28"/>
                    </w:rPr>
                    <w:t xml:space="preserve">Math: </w:t>
                  </w:r>
                  <w:r w:rsidR="00EC60B2">
                    <w:rPr>
                      <w:rFonts w:ascii="Century Gothic" w:hAnsi="Century Gothic"/>
                      <w:color w:val="993300"/>
                      <w:sz w:val="28"/>
                    </w:rPr>
                    <w:t xml:space="preserve">Student will be finishing place value. We will also be starting long division! </w:t>
                  </w:r>
                  <w:r>
                    <w:rPr>
                      <w:rFonts w:ascii="Century Gothic" w:hAnsi="Century Gothic"/>
                      <w:color w:val="993300"/>
                      <w:sz w:val="28"/>
                    </w:rPr>
                    <w:t xml:space="preserve"> </w:t>
                  </w:r>
                </w:p>
                <w:p w:rsidR="00D25E90" w:rsidRPr="00CB36D0" w:rsidRDefault="00D25E90" w:rsidP="00D25E90">
                  <w:pPr>
                    <w:rPr>
                      <w:rFonts w:ascii="Century Gothic" w:hAnsi="Century Gothic"/>
                      <w:color w:val="993300"/>
                      <w:sz w:val="28"/>
                    </w:rPr>
                  </w:pPr>
                </w:p>
                <w:p w:rsidR="00D25E90" w:rsidRPr="00CB36D0" w:rsidRDefault="00D25E90" w:rsidP="006711D4">
                  <w:pPr>
                    <w:numPr>
                      <w:ilvl w:val="0"/>
                      <w:numId w:val="1"/>
                    </w:numPr>
                    <w:rPr>
                      <w:rFonts w:ascii="Century Gothic" w:hAnsi="Century Gothic"/>
                      <w:color w:val="993300"/>
                      <w:sz w:val="28"/>
                    </w:rPr>
                  </w:pPr>
                  <w:r>
                    <w:rPr>
                      <w:rFonts w:ascii="Century Gothic" w:hAnsi="Century Gothic"/>
                      <w:color w:val="993300"/>
                      <w:sz w:val="28"/>
                    </w:rPr>
                    <w:t xml:space="preserve">Science: We will continue learning about Forces in Motion! </w:t>
                  </w:r>
                </w:p>
                <w:p w:rsidR="00D25E90" w:rsidRPr="005F665F" w:rsidRDefault="00D25E90" w:rsidP="006711D4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D25E90" w:rsidRPr="005F665F" w:rsidRDefault="00D25E90" w:rsidP="006711D4">
                  <w:pPr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  <w:p w:rsidR="00D25E90" w:rsidRPr="005F665F" w:rsidRDefault="00D25E90" w:rsidP="006711D4">
                  <w:pPr>
                    <w:jc w:val="center"/>
                    <w:rPr>
                      <w:rFonts w:ascii="Rockwell" w:hAnsi="Rockwell"/>
                      <w:color w:val="993300"/>
                      <w:sz w:val="28"/>
                    </w:rPr>
                  </w:pPr>
                </w:p>
              </w:txbxContent>
            </v:textbox>
          </v:shape>
        </w:pict>
      </w:r>
      <w:r w:rsidRPr="00781677">
        <w:rPr>
          <w:szCs w:val="20"/>
        </w:rPr>
        <w:pict>
          <v:shape id="_x0000_s1026" type="#_x0000_t202" style="position:absolute;left:0;text-align:left;margin-left:133.65pt;margin-top:39.8pt;width:351pt;height:54pt;z-index:251653632" filled="f" stroked="f">
            <v:textbox style="mso-next-textbox:#_x0000_s1026">
              <w:txbxContent>
                <w:p w:rsidR="00D25E90" w:rsidRPr="00CB36D0" w:rsidRDefault="00D25E90" w:rsidP="006711D4">
                  <w:pPr>
                    <w:jc w:val="center"/>
                    <w:rPr>
                      <w:rFonts w:ascii="Century Gothic" w:hAnsi="Century Gothic"/>
                      <w:imprint/>
                      <w:color w:val="008000"/>
                      <w:sz w:val="44"/>
                    </w:rPr>
                  </w:pPr>
                  <w:proofErr w:type="spellStart"/>
                  <w:r>
                    <w:rPr>
                      <w:rFonts w:ascii="Century Gothic" w:hAnsi="Century Gothic"/>
                      <w:imprint/>
                      <w:color w:val="008000"/>
                      <w:sz w:val="44"/>
                    </w:rPr>
                    <w:t>Quagliotto</w:t>
                  </w:r>
                  <w:proofErr w:type="spellEnd"/>
                  <w:r>
                    <w:rPr>
                      <w:rFonts w:ascii="Century Gothic" w:hAnsi="Century Gothic"/>
                      <w:imprint/>
                      <w:color w:val="008000"/>
                      <w:sz w:val="44"/>
                    </w:rPr>
                    <w:t xml:space="preserve"> Times</w:t>
                  </w:r>
                </w:p>
                <w:p w:rsidR="00D25E90" w:rsidRPr="00CB36D0" w:rsidRDefault="00EC60B2" w:rsidP="006711D4">
                  <w:pPr>
                    <w:jc w:val="right"/>
                    <w:rPr>
                      <w:rFonts w:ascii="Century Gothic" w:hAnsi="Century Gothic"/>
                      <w:b/>
                      <w:i/>
                      <w:color w:val="000080"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i/>
                      <w:color w:val="000080"/>
                      <w:sz w:val="20"/>
                    </w:rPr>
                    <w:t>October 2, 2015</w:t>
                  </w:r>
                </w:p>
              </w:txbxContent>
            </v:textbox>
          </v:shape>
        </w:pict>
      </w:r>
      <w:r w:rsidRPr="00781677">
        <w:rPr>
          <w:szCs w:val="20"/>
        </w:rPr>
        <w:pict>
          <v:shape id="_x0000_s1030" type="#_x0000_t202" style="position:absolute;left:0;text-align:left;margin-left:52.65pt;margin-top:120.8pt;width:225pt;height:333pt;z-index:251655680" filled="f" stroked="f">
            <v:textbox style="mso-next-textbox:#_x0000_s1030">
              <w:txbxContent>
                <w:p w:rsidR="00D25E90" w:rsidRPr="00CB36D0" w:rsidRDefault="00D25E90" w:rsidP="006711D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CB36D0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 xml:space="preserve">Dates to </w:t>
                  </w:r>
                </w:p>
                <w:p w:rsidR="00D25E90" w:rsidRPr="00CB36D0" w:rsidRDefault="00D25E90" w:rsidP="006711D4">
                  <w:pPr>
                    <w:jc w:val="center"/>
                    <w:rPr>
                      <w:rFonts w:ascii="Century Gothic" w:hAnsi="Century Gothic"/>
                      <w:color w:val="FF6600"/>
                      <w:sz w:val="28"/>
                    </w:rPr>
                  </w:pPr>
                  <w:r w:rsidRPr="00CB36D0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Remember</w:t>
                  </w:r>
                </w:p>
                <w:p w:rsidR="00D25E90" w:rsidRPr="00CB36D0" w:rsidRDefault="00D25E90" w:rsidP="006711D4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</w:p>
                <w:p w:rsidR="00DE6DEB" w:rsidRPr="00DE6DEB" w:rsidRDefault="00EC60B2" w:rsidP="00DE6D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434343"/>
                      <w:sz w:val="28"/>
                      <w:szCs w:val="32"/>
                    </w:rPr>
                  </w:pPr>
                  <w:r>
                    <w:rPr>
                      <w:rFonts w:ascii="Times" w:hAnsi="Times" w:cs="Times"/>
                      <w:color w:val="434343"/>
                      <w:sz w:val="28"/>
                      <w:szCs w:val="32"/>
                    </w:rPr>
                    <w:t>October 7</w:t>
                  </w:r>
                  <w:r w:rsidR="00DE6DEB" w:rsidRPr="00DE6DEB">
                    <w:rPr>
                      <w:rFonts w:ascii="Times" w:hAnsi="Times" w:cs="Times"/>
                      <w:color w:val="434343"/>
                      <w:sz w:val="28"/>
                      <w:szCs w:val="32"/>
                    </w:rPr>
                    <w:t xml:space="preserve"> </w:t>
                  </w:r>
                  <w:r>
                    <w:rPr>
                      <w:rFonts w:ascii="Times" w:hAnsi="Times" w:cs="Times"/>
                      <w:color w:val="434343"/>
                      <w:sz w:val="28"/>
                      <w:szCs w:val="32"/>
                    </w:rPr>
                    <w:t>Count Day</w:t>
                  </w:r>
                </w:p>
                <w:p w:rsidR="00DE6DEB" w:rsidRPr="00DE6DEB" w:rsidRDefault="00DE6DEB" w:rsidP="00DE6D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434343"/>
                      <w:sz w:val="28"/>
                      <w:szCs w:val="32"/>
                    </w:rPr>
                  </w:pPr>
                  <w:r w:rsidRPr="00DE6DEB">
                    <w:rPr>
                      <w:rFonts w:ascii="Times" w:hAnsi="Times" w:cs="Times"/>
                      <w:color w:val="434343"/>
                      <w:sz w:val="28"/>
                      <w:szCs w:val="32"/>
                    </w:rPr>
                    <w:t xml:space="preserve">October </w:t>
                  </w:r>
                  <w:r w:rsidR="00EC60B2">
                    <w:rPr>
                      <w:rFonts w:ascii="Times" w:hAnsi="Times" w:cs="Times"/>
                      <w:color w:val="434343"/>
                      <w:sz w:val="28"/>
                      <w:szCs w:val="32"/>
                    </w:rPr>
                    <w:t>13 Progress Reports</w:t>
                  </w:r>
                </w:p>
                <w:p w:rsidR="00EC60B2" w:rsidRDefault="00DE6DEB" w:rsidP="00DE6D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</w:pPr>
                  <w:r w:rsidRPr="00DE6DEB"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 xml:space="preserve">October </w:t>
                  </w:r>
                  <w:r w:rsidR="00EC60B2"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 xml:space="preserve">13 Board of </w:t>
                  </w:r>
                  <w:proofErr w:type="spellStart"/>
                  <w:r w:rsidR="00EC60B2"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>Directiors</w:t>
                  </w:r>
                  <w:proofErr w:type="spellEnd"/>
                  <w:r w:rsidR="00EC60B2"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 xml:space="preserve"> </w:t>
                  </w:r>
                  <w:r w:rsidR="00EC60B2"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ab/>
                  </w:r>
                  <w:r w:rsidR="00EC60B2"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ab/>
                    <w:t>Meeting</w:t>
                  </w:r>
                </w:p>
                <w:p w:rsidR="00EC60B2" w:rsidRDefault="00EC60B2" w:rsidP="00DE6D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>October 16 NO SCHOOL</w:t>
                  </w:r>
                </w:p>
                <w:p w:rsidR="00EC60B2" w:rsidRDefault="00EC60B2" w:rsidP="00DE6D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>October 22</w:t>
                  </w:r>
                  <w:r w:rsidRPr="00EC60B2"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  <w:vertAlign w:val="superscript"/>
                    </w:rPr>
                    <w:t>nd</w:t>
                  </w:r>
                  <w:r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 xml:space="preserve"> R.E.A.L Parents   </w:t>
                  </w:r>
                  <w:r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ab/>
                  </w:r>
                  <w:r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ab/>
                    <w:t xml:space="preserve">    Meeting</w:t>
                  </w:r>
                </w:p>
                <w:p w:rsidR="00EC60B2" w:rsidRDefault="00EC60B2" w:rsidP="00DE6D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>October 23 – 31 Red Ribbon Week</w:t>
                  </w:r>
                </w:p>
                <w:p w:rsidR="00DE6DEB" w:rsidRPr="00DE6DEB" w:rsidRDefault="00EC60B2" w:rsidP="00DE6DE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" w:hAnsi="Times" w:cs="Times"/>
                      <w:color w:val="434343"/>
                      <w:sz w:val="28"/>
                      <w:szCs w:val="32"/>
                    </w:rPr>
                  </w:pPr>
                  <w:r>
                    <w:rPr>
                      <w:rFonts w:ascii="Times" w:hAnsi="Times" w:cs="Times"/>
                      <w:b/>
                      <w:bCs/>
                      <w:color w:val="434343"/>
                      <w:sz w:val="28"/>
                      <w:szCs w:val="32"/>
                    </w:rPr>
                    <w:t>October 30 Jeans Day ($1.00)</w:t>
                  </w:r>
                </w:p>
                <w:p w:rsidR="00D25E90" w:rsidRPr="00CB36D0" w:rsidRDefault="00D25E90" w:rsidP="006711D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 w:rsidRPr="00CB36D0"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Please Note…</w:t>
                  </w:r>
                </w:p>
                <w:p w:rsidR="00D25E90" w:rsidRPr="00CB36D0" w:rsidRDefault="00D25E90" w:rsidP="006711D4">
                  <w:pPr>
                    <w:jc w:val="center"/>
                    <w:rPr>
                      <w:rFonts w:ascii="Century Gothic" w:hAnsi="Century Gothic"/>
                      <w:color w:val="FF6600"/>
                      <w:sz w:val="28"/>
                    </w:rPr>
                  </w:pPr>
                </w:p>
                <w:p w:rsidR="00D25E90" w:rsidRPr="00CB36D0" w:rsidRDefault="00DE6DEB" w:rsidP="006711D4">
                  <w:pPr>
                    <w:jc w:val="center"/>
                    <w:rPr>
                      <w:rFonts w:ascii="Century Gothic" w:hAnsi="Century Gothic"/>
                      <w:color w:val="FF6600"/>
                      <w:sz w:val="28"/>
                    </w:rPr>
                  </w:pPr>
                  <w:r>
                    <w:rPr>
                      <w:rFonts w:ascii="Century Gothic" w:hAnsi="Century Gothic"/>
                      <w:color w:val="FF6600"/>
                      <w:sz w:val="28"/>
                    </w:rPr>
                    <w:t xml:space="preserve">Book orders </w:t>
                  </w:r>
                  <w:r w:rsidR="00EC60B2">
                    <w:rPr>
                      <w:rFonts w:ascii="Century Gothic" w:hAnsi="Century Gothic"/>
                      <w:color w:val="FF6600"/>
                      <w:sz w:val="28"/>
                    </w:rPr>
                    <w:t>for this month are due on OCT 15</w:t>
                  </w:r>
                  <w:r w:rsidRPr="00DE6DEB">
                    <w:rPr>
                      <w:rFonts w:ascii="Century Gothic" w:hAnsi="Century Gothic"/>
                      <w:color w:val="FF6600"/>
                      <w:sz w:val="28"/>
                      <w:vertAlign w:val="superscript"/>
                    </w:rPr>
                    <w:t>th</w:t>
                  </w:r>
                </w:p>
                <w:p w:rsidR="00D25E90" w:rsidRDefault="00D25E90"/>
              </w:txbxContent>
            </v:textbox>
          </v:shape>
        </w:pict>
      </w:r>
      <w:r w:rsidR="00C87118">
        <w:rPr>
          <w:noProof/>
        </w:rPr>
        <w:drawing>
          <wp:inline distT="0" distB="0" distL="0" distR="0">
            <wp:extent cx="6980555" cy="9582150"/>
            <wp:effectExtent l="19050" t="0" r="0" b="0"/>
            <wp:docPr id="1" name="Picture 1" descr="fall leaves pumpkin witch 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ll leaves pumpkin witch p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D4" w:rsidRDefault="00781677" w:rsidP="006711D4">
      <w:pPr>
        <w:jc w:val="center"/>
      </w:pPr>
      <w:r w:rsidRPr="00781677">
        <w:rPr>
          <w:szCs w:val="20"/>
        </w:rPr>
        <w:pict>
          <v:shape id="_x0000_s1037" type="#_x0000_t202" style="position:absolute;left:0;text-align:left;margin-left:52.65pt;margin-top:57.8pt;width:234pt;height:351pt;z-index:251658752" filled="f" stroked="f">
            <v:textbox>
              <w:txbxContent>
                <w:p w:rsidR="00D25E90" w:rsidRPr="00CB36D0" w:rsidRDefault="00DE6DEB" w:rsidP="006711D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October Core Value: INTEGRITY</w:t>
                  </w:r>
                </w:p>
                <w:p w:rsidR="00D25E90" w:rsidRPr="00CB36D0" w:rsidRDefault="00D25E90">
                  <w:pPr>
                    <w:rPr>
                      <w:rFonts w:ascii="Century Gothic" w:hAnsi="Century Gothic"/>
                      <w:color w:val="FF0000"/>
                      <w:sz w:val="28"/>
                    </w:rPr>
                  </w:pPr>
                </w:p>
                <w:p w:rsidR="00D25E90" w:rsidRPr="00DE6DEB" w:rsidRDefault="00DE6DEB" w:rsidP="00DE6DEB">
                  <w:pPr>
                    <w:jc w:val="center"/>
                    <w:rPr>
                      <w:rFonts w:ascii="Century Gothic" w:hAnsi="Century Gothic"/>
                      <w:color w:val="008000"/>
                      <w:sz w:val="48"/>
                    </w:rPr>
                  </w:pPr>
                  <w:r w:rsidRPr="00DE6DEB">
                    <w:rPr>
                      <w:rFonts w:ascii="Century Gothic" w:hAnsi="Century Gothic"/>
                      <w:color w:val="008000"/>
                      <w:sz w:val="48"/>
                    </w:rPr>
                    <w:t>Please make sure your students are reading 20 minutes every night!!!</w:t>
                  </w:r>
                </w:p>
              </w:txbxContent>
            </v:textbox>
          </v:shape>
        </w:pict>
      </w:r>
      <w:r w:rsidRPr="00781677">
        <w:rPr>
          <w:szCs w:val="20"/>
        </w:rPr>
        <w:pict>
          <v:shape id="_x0000_s1039" type="#_x0000_t202" style="position:absolute;left:0;text-align:left;margin-left:196.65pt;margin-top:453.8pt;width:333pt;height:225pt;z-index:251660800" filled="f" stroked="f">
            <v:textbox>
              <w:txbxContent>
                <w:p w:rsidR="00D25E90" w:rsidRPr="00D25E90" w:rsidRDefault="00D25E90" w:rsidP="006711D4">
                  <w:pPr>
                    <w:jc w:val="center"/>
                    <w:rPr>
                      <w:rFonts w:ascii="Century Gothic" w:hAnsi="Century Gothic"/>
                      <w:b/>
                      <w:color w:val="C0504D" w:themeColor="accent2"/>
                      <w:sz w:val="36"/>
                    </w:rPr>
                  </w:pPr>
                  <w:r w:rsidRPr="00D25E90">
                    <w:rPr>
                      <w:rFonts w:ascii="Century Gothic" w:hAnsi="Century Gothic" w:cs="Arial"/>
                      <w:b/>
                      <w:color w:val="C0504D" w:themeColor="accent2"/>
                      <w:sz w:val="36"/>
                      <w:szCs w:val="26"/>
                    </w:rPr>
                    <w:t>Mackinac</w:t>
                  </w:r>
                  <w:r w:rsidRPr="00D25E90">
                    <w:rPr>
                      <w:rFonts w:ascii="Arial" w:hAnsi="Arial" w:cs="Arial"/>
                      <w:color w:val="C0504D" w:themeColor="accent2"/>
                      <w:sz w:val="26"/>
                      <w:szCs w:val="26"/>
                    </w:rPr>
                    <w:t xml:space="preserve"> </w:t>
                  </w:r>
                  <w:r w:rsidRPr="00D25E90">
                    <w:rPr>
                      <w:rFonts w:ascii="Century Gothic" w:hAnsi="Century Gothic"/>
                      <w:b/>
                      <w:color w:val="C0504D" w:themeColor="accent2"/>
                      <w:sz w:val="36"/>
                    </w:rPr>
                    <w:t>Island Field Trip</w:t>
                  </w:r>
                </w:p>
                <w:p w:rsidR="00D25E90" w:rsidRPr="00CB36D0" w:rsidRDefault="00D25E90">
                  <w:pPr>
                    <w:rPr>
                      <w:rFonts w:ascii="Century Gothic" w:hAnsi="Century Gothic"/>
                      <w:color w:val="339966"/>
                      <w:sz w:val="32"/>
                    </w:rPr>
                  </w:pPr>
                </w:p>
                <w:p w:rsidR="00D25E90" w:rsidRDefault="00D25E90" w:rsidP="00D25E9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1A1A1A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color w:val="1A1A1A"/>
                      <w:sz w:val="26"/>
                      <w:szCs w:val="26"/>
                    </w:rPr>
                    <w:t xml:space="preserve">Students in 5th grade have an opportunity to go on a class field trip to Mackinac Island </w:t>
                  </w:r>
                  <w:r w:rsidR="00EC60B2">
                    <w:rPr>
                      <w:rFonts w:ascii="Arial" w:hAnsi="Arial" w:cs="Arial"/>
                      <w:color w:val="1A1A1A"/>
                      <w:sz w:val="26"/>
                      <w:szCs w:val="26"/>
                    </w:rPr>
                    <w:t>in June</w:t>
                  </w:r>
                  <w:r>
                    <w:rPr>
                      <w:rFonts w:ascii="Arial" w:hAnsi="Arial" w:cs="Arial"/>
                      <w:color w:val="1A1A1A"/>
                      <w:sz w:val="26"/>
                      <w:szCs w:val="26"/>
                    </w:rPr>
                    <w:t xml:space="preserve">. This is an overnight trip. The total price is a low as $180. It is an awesome opportunity for the students, and I would love to see many students from this class go. Students who are interested need to pay a deposit of $50 ASAP. Any questions about this please contact Mrs. Ramirez. Her e-mail address is </w:t>
                  </w:r>
                  <w:hyperlink r:id="rId8" w:history="1">
                    <w:r>
                      <w:rPr>
                        <w:rFonts w:ascii="Arial" w:hAnsi="Arial" w:cs="Arial"/>
                        <w:color w:val="103CC0"/>
                        <w:sz w:val="26"/>
                        <w:szCs w:val="26"/>
                        <w:u w:val="single" w:color="103CC0"/>
                      </w:rPr>
                      <w:t>lramirez@pacek-8.org</w:t>
                    </w:r>
                  </w:hyperlink>
                  <w:r>
                    <w:rPr>
                      <w:rFonts w:ascii="Arial" w:hAnsi="Arial" w:cs="Arial"/>
                      <w:color w:val="1A1A1A"/>
                      <w:sz w:val="26"/>
                      <w:szCs w:val="26"/>
                    </w:rPr>
                    <w:t>. </w:t>
                  </w:r>
                </w:p>
                <w:p w:rsidR="00D25E90" w:rsidRPr="00CB36D0" w:rsidRDefault="00D25E90" w:rsidP="00D25E90">
                  <w:pPr>
                    <w:rPr>
                      <w:rFonts w:ascii="Century Gothic" w:hAnsi="Century Gothic"/>
                      <w:color w:val="333399"/>
                      <w:sz w:val="32"/>
                    </w:rPr>
                  </w:pPr>
                </w:p>
              </w:txbxContent>
            </v:textbox>
          </v:shape>
        </w:pict>
      </w:r>
      <w:r w:rsidRPr="00781677">
        <w:rPr>
          <w:szCs w:val="20"/>
        </w:rPr>
        <w:pict>
          <v:shape id="_x0000_s1038" type="#_x0000_t202" style="position:absolute;left:0;text-align:left;margin-left:313.65pt;margin-top:57.8pt;width:3in;height:351pt;z-index:251659776" filled="f" stroked="f">
            <v:textbox style="mso-next-textbox:#_x0000_s1038">
              <w:txbxContent>
                <w:p w:rsidR="00D25E90" w:rsidRPr="00CB36D0" w:rsidRDefault="00DE6DEB" w:rsidP="006711D4">
                  <w:pPr>
                    <w:jc w:val="center"/>
                    <w:rPr>
                      <w:rFonts w:ascii="Century Gothic" w:hAnsi="Century Gothic"/>
                      <w:b/>
                      <w:color w:val="FF6600"/>
                      <w:sz w:val="36"/>
                    </w:rPr>
                  </w:pPr>
                  <w:r>
                    <w:rPr>
                      <w:rFonts w:ascii="Century Gothic" w:hAnsi="Century Gothic"/>
                      <w:b/>
                      <w:color w:val="FF6600"/>
                      <w:sz w:val="36"/>
                    </w:rPr>
                    <w:t>Remind 101</w:t>
                  </w:r>
                </w:p>
                <w:p w:rsidR="00D25E90" w:rsidRPr="00CB36D0" w:rsidRDefault="00D25E90">
                  <w:pPr>
                    <w:rPr>
                      <w:rFonts w:ascii="Century Gothic" w:hAnsi="Century Gothic"/>
                      <w:color w:val="008000"/>
                      <w:sz w:val="36"/>
                    </w:rPr>
                  </w:pPr>
                </w:p>
                <w:p w:rsidR="00DE6DEB" w:rsidRPr="00DE6DEB" w:rsidRDefault="00DE6DEB" w:rsidP="00DE6DEB">
                  <w:pPr>
                    <w:rPr>
                      <w:rFonts w:ascii="Century Gothic" w:hAnsi="Century Gothic"/>
                      <w:color w:val="800000"/>
                      <w:sz w:val="32"/>
                    </w:rPr>
                  </w:pPr>
                  <w:r w:rsidRPr="00DE6DEB">
                    <w:rPr>
                      <w:rFonts w:ascii="Century Gothic" w:hAnsi="Century Gothic"/>
                      <w:color w:val="800000"/>
                      <w:sz w:val="32"/>
                    </w:rPr>
                    <w:t xml:space="preserve">If you would like text reminders for events and tests, please sign up on Remind 101. </w:t>
                  </w:r>
                </w:p>
                <w:p w:rsidR="00DE6DEB" w:rsidRPr="00DE6DEB" w:rsidRDefault="00DE6DEB" w:rsidP="00DE6DEB">
                  <w:pPr>
                    <w:rPr>
                      <w:rFonts w:ascii="Century Gothic" w:hAnsi="Century Gothic"/>
                      <w:color w:val="800000"/>
                      <w:sz w:val="32"/>
                    </w:rPr>
                  </w:pPr>
                  <w:r w:rsidRPr="00DE6DEB">
                    <w:rPr>
                      <w:rFonts w:ascii="Century Gothic" w:hAnsi="Century Gothic"/>
                      <w:color w:val="800000"/>
                      <w:sz w:val="32"/>
                    </w:rPr>
                    <w:t>To sign up, send a text to (586) 447-7338 with the message @7531f3</w:t>
                  </w:r>
                </w:p>
                <w:p w:rsidR="00DE6DEB" w:rsidRPr="00DE6DEB" w:rsidRDefault="00DE6DEB" w:rsidP="00DE6DEB">
                  <w:pPr>
                    <w:rPr>
                      <w:rFonts w:ascii="Century Gothic" w:hAnsi="Century Gothic"/>
                      <w:color w:val="800000"/>
                      <w:sz w:val="32"/>
                    </w:rPr>
                  </w:pPr>
                  <w:r w:rsidRPr="00DE6DEB">
                    <w:rPr>
                      <w:rFonts w:ascii="Century Gothic" w:hAnsi="Century Gothic"/>
                      <w:color w:val="800000"/>
                      <w:sz w:val="32"/>
                    </w:rPr>
                    <w:t xml:space="preserve">Or send </w:t>
                  </w:r>
                  <w:proofErr w:type="gramStart"/>
                  <w:r w:rsidRPr="00DE6DEB">
                    <w:rPr>
                      <w:rFonts w:ascii="Century Gothic" w:hAnsi="Century Gothic"/>
                      <w:color w:val="800000"/>
                      <w:sz w:val="32"/>
                    </w:rPr>
                    <w:t>an e</w:t>
                  </w:r>
                  <w:proofErr w:type="gramEnd"/>
                  <w:r w:rsidRPr="00DE6DEB">
                    <w:rPr>
                      <w:rFonts w:ascii="Century Gothic" w:hAnsi="Century Gothic"/>
                      <w:color w:val="800000"/>
                      <w:sz w:val="32"/>
                    </w:rPr>
                    <w:t xml:space="preserve">-mail to </w:t>
                  </w:r>
                  <w:hyperlink r:id="rId9" w:history="1">
                    <w:r w:rsidRPr="00DE6DEB">
                      <w:rPr>
                        <w:rStyle w:val="Hyperlink"/>
                        <w:rFonts w:ascii="Century Gothic" w:hAnsi="Century Gothic"/>
                        <w:color w:val="800000"/>
                        <w:sz w:val="32"/>
                      </w:rPr>
                      <w:t>7531f3@mail.remind.com</w:t>
                    </w:r>
                  </w:hyperlink>
                </w:p>
                <w:p w:rsidR="00DE6DEB" w:rsidRPr="00DE6DEB" w:rsidRDefault="00DE6DEB" w:rsidP="00DE6DEB">
                  <w:pPr>
                    <w:rPr>
                      <w:rFonts w:ascii="Century Gothic" w:hAnsi="Century Gothic"/>
                      <w:color w:val="800000"/>
                      <w:sz w:val="32"/>
                    </w:rPr>
                  </w:pPr>
                  <w:r w:rsidRPr="00DE6DEB">
                    <w:rPr>
                      <w:rFonts w:ascii="Century Gothic" w:hAnsi="Century Gothic"/>
                      <w:color w:val="800000"/>
                      <w:sz w:val="32"/>
                    </w:rPr>
                    <w:t xml:space="preserve">You can leave the subject and message blank. </w:t>
                  </w:r>
                </w:p>
                <w:p w:rsidR="00D25E90" w:rsidRPr="00CB36D0" w:rsidRDefault="00D25E90" w:rsidP="00DE6DEB">
                  <w:pPr>
                    <w:rPr>
                      <w:rFonts w:ascii="Century Gothic" w:hAnsi="Century Gothic"/>
                      <w:color w:val="993300"/>
                      <w:sz w:val="36"/>
                    </w:rPr>
                  </w:pPr>
                </w:p>
              </w:txbxContent>
            </v:textbox>
          </v:shape>
        </w:pict>
      </w:r>
      <w:r w:rsidR="00C87118">
        <w:rPr>
          <w:noProof/>
        </w:rPr>
        <w:drawing>
          <wp:inline distT="0" distB="0" distL="0" distR="0">
            <wp:extent cx="6980555" cy="9582150"/>
            <wp:effectExtent l="19050" t="0" r="0" b="0"/>
            <wp:docPr id="2" name="Picture 2" descr="fall leaves pumpkin witch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ll leaves pumpkin witch p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11D4" w:rsidSect="006711D4">
      <w:pgSz w:w="12240" w:h="15840"/>
      <w:pgMar w:top="288" w:right="288" w:bottom="288" w:left="28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54A"/>
    <w:multiLevelType w:val="hybridMultilevel"/>
    <w:tmpl w:val="5E80E2E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C23B12"/>
    <w:rsid w:val="006711D4"/>
    <w:rsid w:val="00781677"/>
    <w:rsid w:val="00C23B12"/>
    <w:rsid w:val="00C87118"/>
    <w:rsid w:val="00D25E90"/>
    <w:rsid w:val="00DE6DEB"/>
    <w:rsid w:val="00EC60B2"/>
    <w:rsid w:val="00F05B20"/>
  </w:rsids>
  <m:mathPr>
    <m:mathFont m:val="Rockwell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#00b05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F05B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E6D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image" Target="media/image2.png"/><Relationship Id="rId8" Type="http://schemas.openxmlformats.org/officeDocument/2006/relationships/hyperlink" Target="mailto:lramirez@pacek-8.org" TargetMode="External"/><Relationship Id="rId9" Type="http://schemas.openxmlformats.org/officeDocument/2006/relationships/hyperlink" Target="mailto:7531f3@mail.remind.com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Troy School District</Company>
  <LinksUpToDate>false</LinksUpToDate>
  <CharactersWithSpaces>12</CharactersWithSpaces>
  <SharedDoc>false</SharedDoc>
  <HLinks>
    <vt:vector size="18" baseType="variant">
      <vt:variant>
        <vt:i4>1179721</vt:i4>
      </vt:variant>
      <vt:variant>
        <vt:i4>2054</vt:i4>
      </vt:variant>
      <vt:variant>
        <vt:i4>1025</vt:i4>
      </vt:variant>
      <vt:variant>
        <vt:i4>1</vt:i4>
      </vt:variant>
      <vt:variant>
        <vt:lpwstr>fall leaves pumpkin witch p1</vt:lpwstr>
      </vt:variant>
      <vt:variant>
        <vt:lpwstr/>
      </vt:variant>
      <vt:variant>
        <vt:i4>1114185</vt:i4>
      </vt:variant>
      <vt:variant>
        <vt:i4>2059</vt:i4>
      </vt:variant>
      <vt:variant>
        <vt:i4>1026</vt:i4>
      </vt:variant>
      <vt:variant>
        <vt:i4>1</vt:i4>
      </vt:variant>
      <vt:variant>
        <vt:lpwstr>fall leaves pumpkin witch p2</vt:lpwstr>
      </vt:variant>
      <vt:variant>
        <vt:lpwstr/>
      </vt:variant>
      <vt:variant>
        <vt:i4>7798845</vt:i4>
      </vt:variant>
      <vt:variant>
        <vt:i4>2826</vt:i4>
      </vt:variant>
      <vt:variant>
        <vt:i4>1027</vt:i4>
      </vt:variant>
      <vt:variant>
        <vt:i4>1</vt:i4>
      </vt:variant>
      <vt:variant>
        <vt:lpwstr>sample picture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Reis</dc:creator>
  <cp:lastModifiedBy>Jean Quagliotto</cp:lastModifiedBy>
  <cp:revision>3</cp:revision>
  <cp:lastPrinted>2012-10-12T16:44:00Z</cp:lastPrinted>
  <dcterms:created xsi:type="dcterms:W3CDTF">2014-09-26T01:10:00Z</dcterms:created>
  <dcterms:modified xsi:type="dcterms:W3CDTF">2015-10-02T13:10:00Z</dcterms:modified>
</cp:coreProperties>
</file>